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mallCaps w:val="1"/>
          <w:color w:val="323232"/>
          <w:sz w:val="44"/>
          <w:szCs w:val="44"/>
        </w:rPr>
      </w:pPr>
      <w:r w:rsidDel="00000000" w:rsidR="00000000" w:rsidRPr="00000000">
        <w:rPr>
          <w:b w:val="1"/>
          <w:smallCaps w:val="1"/>
          <w:color w:val="323232"/>
          <w:sz w:val="44"/>
          <w:szCs w:val="44"/>
          <w:rtl w:val="0"/>
        </w:rPr>
        <w:t xml:space="preserve">Head Coach - Jarrod Kornegay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mallCaps w:val="1"/>
          <w:color w:val="323232"/>
          <w:sz w:val="44"/>
          <w:szCs w:val="44"/>
        </w:rPr>
      </w:pPr>
      <w:r w:rsidDel="00000000" w:rsidR="00000000" w:rsidRPr="00000000">
        <w:rPr>
          <w:b w:val="1"/>
          <w:smallCaps w:val="1"/>
          <w:color w:val="323232"/>
          <w:sz w:val="44"/>
          <w:szCs w:val="44"/>
          <w:rtl w:val="0"/>
        </w:rPr>
        <w:t xml:space="preserve">Varsity Assistant Coach - Phil Anderson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mallCaps w:val="1"/>
          <w:color w:val="323232"/>
          <w:sz w:val="36"/>
          <w:szCs w:val="36"/>
        </w:rPr>
      </w:pPr>
      <w:r w:rsidDel="00000000" w:rsidR="00000000" w:rsidRPr="00000000">
        <w:rPr>
          <w:b w:val="1"/>
          <w:smallCaps w:val="1"/>
          <w:color w:val="323232"/>
          <w:sz w:val="44"/>
          <w:szCs w:val="44"/>
          <w:rtl w:val="0"/>
        </w:rPr>
        <w:t xml:space="preserve">     </w:t>
      </w:r>
      <w:r w:rsidDel="00000000" w:rsidR="00000000" w:rsidRPr="00000000">
        <w:rPr>
          <w:b w:val="1"/>
          <w:smallCaps w:val="1"/>
          <w:color w:val="323232"/>
          <w:sz w:val="36"/>
          <w:szCs w:val="36"/>
          <w:rtl w:val="0"/>
        </w:rPr>
        <w:t xml:space="preserve">Manager - Chloe Cantly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90"/>
        <w:gridCol w:w="2160"/>
        <w:gridCol w:w="2010"/>
        <w:tblGridChange w:id="0">
          <w:tblGrid>
            <w:gridCol w:w="5190"/>
            <w:gridCol w:w="2160"/>
            <w:gridCol w:w="2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1"/>
                <w:color w:val="323232"/>
                <w:sz w:val="40"/>
                <w:szCs w:val="40"/>
              </w:rPr>
            </w:pPr>
            <w:r w:rsidDel="00000000" w:rsidR="00000000" w:rsidRPr="00000000">
              <w:rPr>
                <w:b w:val="1"/>
                <w:smallCaps w:val="1"/>
                <w:color w:val="323232"/>
                <w:sz w:val="40"/>
                <w:szCs w:val="4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1"/>
                <w:color w:val="323232"/>
                <w:sz w:val="40"/>
                <w:szCs w:val="40"/>
              </w:rPr>
            </w:pPr>
            <w:r w:rsidDel="00000000" w:rsidR="00000000" w:rsidRPr="00000000">
              <w:rPr>
                <w:b w:val="1"/>
                <w:smallCaps w:val="1"/>
                <w:color w:val="323232"/>
                <w:sz w:val="40"/>
                <w:szCs w:val="40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1"/>
                <w:color w:val="323232"/>
                <w:sz w:val="40"/>
                <w:szCs w:val="40"/>
              </w:rPr>
            </w:pPr>
            <w:r w:rsidDel="00000000" w:rsidR="00000000" w:rsidRPr="00000000">
              <w:rPr>
                <w:b w:val="1"/>
                <w:smallCaps w:val="1"/>
                <w:color w:val="323232"/>
                <w:sz w:val="40"/>
                <w:szCs w:val="40"/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#0 Breannica Corbitt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Fr.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OF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#3 Conleigh Sawyer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Fr.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C/IF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#4 Sophie Lynn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Fr.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IF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#8 Edie Trammell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C/OF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#10 Layla Nowlin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Fr.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IF/OF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#11 Jade Barnett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Jr.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P/OF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#12 Yamyah Fryer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OF/C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#15 Emerson Faircloth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OF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#19 Sydnie Harrison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3B/1B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#20 Aaliyah Brooks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1B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#23 Makayla Faircloth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2B/P/OF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#24 Natoria Brascom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Fr.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1B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#25 Zy’Kayla Robinson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Jr.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SS/P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#27 Anna Leigh Bloom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OF/IF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#28 Angela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So.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OF</w:t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b w:val="1"/>
          <w:smallCaps w:val="1"/>
          <w:color w:val="323232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40" w:lineRule="auto"/>
      <w:jc w:val="center"/>
      <w:rPr/>
    </w:pPr>
    <w:r w:rsidDel="00000000" w:rsidR="00000000" w:rsidRPr="00000000">
      <w:rPr>
        <w:b w:val="1"/>
        <w:smallCaps w:val="1"/>
        <w:color w:val="323232"/>
        <w:sz w:val="160"/>
        <w:szCs w:val="160"/>
      </w:rPr>
      <w:drawing>
        <wp:inline distB="114300" distT="114300" distL="114300" distR="114300">
          <wp:extent cx="1195388" cy="8477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mallCaps w:val="1"/>
        <w:color w:val="323232"/>
        <w:sz w:val="52"/>
        <w:szCs w:val="52"/>
        <w:rtl w:val="0"/>
      </w:rPr>
      <w:t xml:space="preserve">2026 Varsity Softball Roster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